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17648DA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079A8E38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52841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2C60EE">
        <w:rPr>
          <w:sz w:val="20"/>
          <w:szCs w:val="20"/>
        </w:rPr>
        <w:t>192</w:t>
      </w:r>
      <w:r w:rsidR="00D24A17">
        <w:rPr>
          <w:sz w:val="20"/>
          <w:szCs w:val="20"/>
        </w:rPr>
        <w:t>8</w:t>
      </w:r>
      <w:r w:rsidRPr="00196D1B">
        <w:rPr>
          <w:sz w:val="20"/>
          <w:szCs w:val="20"/>
        </w:rPr>
        <w:t>-</w:t>
      </w:r>
      <w:r w:rsidR="00D24A17">
        <w:rPr>
          <w:sz w:val="20"/>
          <w:szCs w:val="20"/>
        </w:rPr>
        <w:t>51</w:t>
      </w:r>
    </w:p>
    <w:p w:rsidR="00196D1B" w:rsidP="00C15D51" w14:paraId="4F4EB251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191B9B3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80FCC">
        <w:rPr>
          <w:b/>
          <w:sz w:val="28"/>
          <w:szCs w:val="28"/>
        </w:rPr>
        <w:t>3</w:t>
      </w:r>
      <w:r w:rsidR="00D24A17">
        <w:rPr>
          <w:b/>
          <w:sz w:val="28"/>
          <w:szCs w:val="28"/>
        </w:rPr>
        <w:t>59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531DE232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3C7B7CDE" w14:textId="77777777">
      <w:pPr>
        <w:jc w:val="both"/>
        <w:rPr>
          <w:rFonts w:eastAsia="MS Mincho"/>
          <w:sz w:val="28"/>
          <w:szCs w:val="28"/>
        </w:rPr>
      </w:pPr>
    </w:p>
    <w:p w:rsidR="00980FCC" w:rsidP="00B57BF2" w14:paraId="68722F4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7F8CC6CD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56B3AB0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45B4C5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80FCC" w:rsidP="0022098D" w14:paraId="42FA013C" w14:textId="5EDF84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5612BD">
        <w:rPr>
          <w:rFonts w:ascii="Times New Roman" w:eastAsia="MS Mincho" w:hAnsi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eastAsia="MS Mincho" w:hAnsi="Times New Roman"/>
          <w:sz w:val="28"/>
          <w:szCs w:val="28"/>
        </w:rPr>
        <w:t>РЕСУРС СНАБ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</w:t>
      </w:r>
      <w:r>
        <w:rPr>
          <w:rFonts w:ascii="Times New Roman" w:eastAsia="MS Mincho" w:hAnsi="Times New Roman"/>
          <w:sz w:val="28"/>
          <w:szCs w:val="28"/>
        </w:rPr>
        <w:t>Скоробогатько Сергея Сергеевича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681812">
        <w:rPr>
          <w:rFonts w:ascii="Times New Roman" w:eastAsia="MS Mincho" w:hAnsi="Times New Roman"/>
          <w:sz w:val="28"/>
          <w:szCs w:val="28"/>
        </w:rPr>
        <w:t>---</w:t>
      </w:r>
    </w:p>
    <w:p w:rsidR="0022098D" w:rsidRPr="0022098D" w:rsidP="0022098D" w14:paraId="0C0E3AA2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18EC188B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34764F1C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39C5AB01" w14:textId="6CFB784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 должностное лицо – </w:t>
      </w:r>
      <w:r w:rsidRPr="00980FCC" w:rsidR="00980FCC">
        <w:rPr>
          <w:sz w:val="28"/>
          <w:szCs w:val="28"/>
          <w:lang w:eastAsia="ar-SA"/>
        </w:rPr>
        <w:t>генеральн</w:t>
      </w:r>
      <w:r w:rsidR="00980FCC">
        <w:rPr>
          <w:sz w:val="28"/>
          <w:szCs w:val="28"/>
          <w:lang w:eastAsia="ar-SA"/>
        </w:rPr>
        <w:t>ый</w:t>
      </w:r>
      <w:r w:rsidRPr="00980FCC" w:rsidR="00980FCC">
        <w:rPr>
          <w:sz w:val="28"/>
          <w:szCs w:val="28"/>
          <w:lang w:eastAsia="ar-SA"/>
        </w:rPr>
        <w:t xml:space="preserve"> директор Общества с ограниченной ответственностью «РЕСУРС СНАБ» Скоробогатько С</w:t>
      </w:r>
      <w:r w:rsidR="00980FCC">
        <w:rPr>
          <w:sz w:val="28"/>
          <w:szCs w:val="28"/>
          <w:lang w:eastAsia="ar-SA"/>
        </w:rPr>
        <w:t>.</w:t>
      </w:r>
      <w:r w:rsidRPr="00980FCC" w:rsidR="00980FCC">
        <w:rPr>
          <w:sz w:val="28"/>
          <w:szCs w:val="28"/>
          <w:lang w:eastAsia="ar-SA"/>
        </w:rPr>
        <w:t>С</w:t>
      </w:r>
      <w:r w:rsidR="00980FCC">
        <w:rPr>
          <w:sz w:val="28"/>
          <w:szCs w:val="28"/>
          <w:lang w:eastAsia="ar-SA"/>
        </w:rPr>
        <w:t xml:space="preserve">. </w:t>
      </w:r>
      <w:r w:rsidRPr="0022098D" w:rsidR="00000000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D24A17">
        <w:rPr>
          <w:sz w:val="28"/>
          <w:szCs w:val="28"/>
          <w:lang w:eastAsia="ar-SA"/>
        </w:rPr>
        <w:t>3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>, который следовало представить не позднее 2</w:t>
      </w:r>
      <w:r w:rsidR="00D24A17">
        <w:rPr>
          <w:sz w:val="28"/>
          <w:szCs w:val="28"/>
        </w:rPr>
        <w:t>7</w:t>
      </w:r>
      <w:r w:rsidRPr="0022098D" w:rsidR="00000000">
        <w:rPr>
          <w:sz w:val="28"/>
          <w:szCs w:val="28"/>
        </w:rPr>
        <w:t>.</w:t>
      </w:r>
      <w:r w:rsidR="00D24A17">
        <w:rPr>
          <w:sz w:val="28"/>
          <w:szCs w:val="28"/>
        </w:rPr>
        <w:t>10</w:t>
      </w:r>
      <w:r w:rsidRPr="0022098D" w:rsidR="00000000">
        <w:rPr>
          <w:sz w:val="28"/>
          <w:szCs w:val="28"/>
        </w:rPr>
        <w:t>.202</w:t>
      </w:r>
      <w:r w:rsidR="00BC042D">
        <w:rPr>
          <w:sz w:val="28"/>
          <w:szCs w:val="28"/>
        </w:rPr>
        <w:t>5</w:t>
      </w:r>
      <w:r w:rsidRPr="0022098D" w:rsidR="00000000">
        <w:rPr>
          <w:sz w:val="28"/>
          <w:szCs w:val="28"/>
        </w:rPr>
        <w:t xml:space="preserve">, предоставил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</w:rPr>
        <w:t>,</w:t>
      </w:r>
      <w:r w:rsidRPr="0022098D" w:rsidR="00000000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980FCC" w:rsidP="00BA337F" w14:paraId="6F3E2A4A" w14:textId="77777777">
      <w:pPr>
        <w:ind w:firstLine="708"/>
        <w:jc w:val="both"/>
        <w:rPr>
          <w:sz w:val="28"/>
          <w:szCs w:val="28"/>
          <w:lang w:eastAsia="ar-SA"/>
        </w:rPr>
      </w:pPr>
      <w:r w:rsidRPr="00980FCC">
        <w:rPr>
          <w:sz w:val="28"/>
          <w:szCs w:val="28"/>
          <w:lang w:eastAsia="ar-SA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</w:t>
      </w:r>
      <w:r w:rsidRPr="00980FCC">
        <w:rPr>
          <w:sz w:val="28"/>
          <w:szCs w:val="28"/>
          <w:lang w:eastAsia="ar-SA"/>
        </w:rPr>
        <w:t>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980FCC">
        <w:rPr>
          <w:sz w:val="28"/>
          <w:szCs w:val="28"/>
          <w:lang w:eastAsia="ar-SA"/>
        </w:rPr>
        <w:tab/>
      </w:r>
    </w:p>
    <w:p w:rsidR="0022098D" w:rsidRPr="0022098D" w:rsidP="00BA337F" w14:paraId="3EE94C6C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1725A8AC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1AC4955E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02A30A8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43D856B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5D8319E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80FCC" w:rsidR="00980FCC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09865E1C" w14:textId="01C674F1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681812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от </w:t>
      </w:r>
      <w:r w:rsidR="00681812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</w:t>
      </w:r>
      <w:r w:rsidRPr="0022098D">
        <w:rPr>
          <w:sz w:val="28"/>
          <w:szCs w:val="28"/>
          <w:lang w:eastAsia="ar-SA"/>
        </w:rPr>
        <w:t xml:space="preserve">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681812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 сданы юридическим лицом в электронном виде </w:t>
      </w:r>
      <w:r w:rsidR="00681812">
        <w:rPr>
          <w:sz w:val="28"/>
          <w:szCs w:val="28"/>
        </w:rPr>
        <w:t>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02D516D1" w14:textId="0BA5FEC5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D24A17">
        <w:rPr>
          <w:sz w:val="28"/>
          <w:szCs w:val="28"/>
          <w:lang w:eastAsia="ar-SA"/>
        </w:rPr>
        <w:t>3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681812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; </w:t>
      </w:r>
    </w:p>
    <w:p w:rsidR="00BC042D" w:rsidP="0022098D" w14:paraId="43D8FDB5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F52841">
        <w:rPr>
          <w:sz w:val="28"/>
          <w:szCs w:val="28"/>
          <w:lang w:eastAsia="ar-SA"/>
        </w:rPr>
        <w:t xml:space="preserve">Скоробогатько </w:t>
      </w:r>
      <w:r w:rsidR="00546805">
        <w:rPr>
          <w:sz w:val="28"/>
          <w:szCs w:val="28"/>
          <w:lang w:eastAsia="ar-SA"/>
        </w:rPr>
        <w:t>С.С.</w:t>
      </w:r>
    </w:p>
    <w:p w:rsidR="0022098D" w:rsidRPr="0022098D" w:rsidP="0022098D" w14:paraId="7689E1EB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22ACEB0F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46805" w:rsidR="00546805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5EC26D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63EF93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46805">
        <w:rPr>
          <w:rFonts w:eastAsia="MS Mincho"/>
          <w:sz w:val="28"/>
          <w:szCs w:val="28"/>
        </w:rPr>
        <w:t>Скоробогатько С.С.</w:t>
      </w:r>
      <w:r w:rsidR="005612BD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78EE10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600447D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1F4523F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3A8206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546805" w:rsidR="00546805">
        <w:rPr>
          <w:rFonts w:eastAsia="MS Mincho"/>
          <w:sz w:val="28"/>
          <w:szCs w:val="28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2952D1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69319C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2F4F98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1B89FC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17A2CE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5BD156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08EAE0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 в РКЦ Ханты-Мансийск//УФК по Ханты-Мансийскому автономному округу – Югре г. Ханты-Мансийск;</w:t>
      </w:r>
    </w:p>
    <w:p w:rsidR="0022098D" w:rsidRPr="0022098D" w:rsidP="0022098D" w14:paraId="35C519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657139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79711601230060000140;</w:t>
      </w:r>
    </w:p>
    <w:p w:rsidR="0022098D" w:rsidRPr="0022098D" w:rsidP="0022098D" w14:paraId="43C7B919" w14:textId="1136F884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681812">
        <w:rPr>
          <w:rFonts w:eastAsia="MS Mincho"/>
          <w:sz w:val="28"/>
          <w:szCs w:val="28"/>
        </w:rPr>
        <w:t>---</w:t>
      </w:r>
    </w:p>
    <w:p w:rsidR="0022098D" w:rsidRPr="0022098D" w:rsidP="0022098D" w14:paraId="6014CD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192CA8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614577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40F9A13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43AA605F" w14:textId="04E8954E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7A3FE87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01C6E10E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093A37A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A17">
          <w:rPr>
            <w:noProof/>
          </w:rPr>
          <w:t>4</w:t>
        </w:r>
        <w:r>
          <w:fldChar w:fldCharType="end"/>
        </w:r>
      </w:p>
    </w:sdtContent>
  </w:sdt>
  <w:p w:rsidR="00F977AB" w14:paraId="1974E0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C60EE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44245"/>
    <w:rsid w:val="004562CF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46805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812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80FCC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265F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637E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BF1B3C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24A17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2841"/>
    <w:rsid w:val="00F55752"/>
    <w:rsid w:val="00F6038D"/>
    <w:rsid w:val="00F60653"/>
    <w:rsid w:val="00F615B5"/>
    <w:rsid w:val="00F65323"/>
    <w:rsid w:val="00F65AEF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7590-A7B0-489A-BD85-79B10B21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